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783" w:rsidRDefault="005E03FF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Кожен українець - ВОЇН на своєму фронті. Наш фронт - інформаційний.</w:t>
      </w:r>
    </w:p>
    <w:p w:rsidR="00AA2783" w:rsidRDefault="00AA2783">
      <w:pPr>
        <w:rPr>
          <w:rFonts w:ascii="Times New Roman" w:eastAsia="Times New Roman" w:hAnsi="Times New Roman" w:cs="Times New Roman"/>
        </w:rPr>
      </w:pPr>
    </w:p>
    <w:p w:rsidR="00AA2783" w:rsidRDefault="005E03FF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Розробники та ідейні вдохновителі ідеї «МРІЯ» з Кіберполіції України, а також велика кількість небайдужих громадян перетворили проект MRIYA у сильну ініціативу протидії російським окупантам в медіа-просторі.</w:t>
      </w:r>
    </w:p>
    <w:p w:rsidR="00AA2783" w:rsidRDefault="005E03FF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сьогодні, це найбільша спільнота, яка успішно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блокує та протидіє російській агресії в Інтернеті. Кількість підписників більше 305 тисяч.</w:t>
      </w:r>
    </w:p>
    <w:p w:rsidR="00AA2783" w:rsidRDefault="00AA278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2783" w:rsidRDefault="005E03FF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Екосистема «МРІЯ» створена для об’єднання проектів, які розроблені у синергії Кіберполіції України та волонтерів, зокрема:</w:t>
      </w:r>
    </w:p>
    <w:p w:rsidR="00AA2783" w:rsidRDefault="005E03F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Бот «StopRussia | MRIYA» </w:t>
      </w:r>
      <w:r>
        <w:rPr>
          <w:rFonts w:ascii="Times New Roman" w:eastAsia="Times New Roman" w:hAnsi="Times New Roman" w:cs="Times New Roman"/>
          <w:sz w:val="28"/>
          <w:szCs w:val="28"/>
        </w:rPr>
        <w:t>https://t.me/st</w:t>
      </w:r>
      <w:r>
        <w:rPr>
          <w:rFonts w:ascii="Times New Roman" w:eastAsia="Times New Roman" w:hAnsi="Times New Roman" w:cs="Times New Roman"/>
          <w:sz w:val="28"/>
          <w:szCs w:val="28"/>
        </w:rPr>
        <w:t>opdrugsbot</w:t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Приймає інформацію про фейкові ресурси, котрі перевіряються нашими модераторами та відправляються на блокування в Телеграм-канал.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Зібрано найбільшу кількість антиукраїнських ресурсів та профілів – більше 90 тис.</w:t>
      </w: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21590</wp:posOffset>
            </wp:positionV>
            <wp:extent cx="1813560" cy="145097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45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2783" w:rsidRDefault="00AA27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розділі «Надіслати скаргу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ресурс» - кожен може долучитися до блокування ресурсів окупанта. Вам буде надано випадкове посилання, а також текст скарги, які постійно змінюються. </w:t>
      </w:r>
    </w:p>
    <w:p w:rsidR="00AA2783" w:rsidRDefault="00AA27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2783" w:rsidRDefault="005E03F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Канал «StopRussia | MRIYA» </w:t>
      </w:r>
      <w:r>
        <w:rPr>
          <w:rFonts w:ascii="Times New Roman" w:eastAsia="Times New Roman" w:hAnsi="Times New Roman" w:cs="Times New Roman"/>
          <w:sz w:val="28"/>
          <w:szCs w:val="28"/>
        </w:rPr>
        <w:t>https://t.me/stoprussiachannel</w:t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Спільнота небайдужих українців, котрі блокують </w:t>
      </w:r>
      <w:r>
        <w:rPr>
          <w:rFonts w:ascii="Times New Roman" w:eastAsia="Times New Roman" w:hAnsi="Times New Roman" w:cs="Times New Roman"/>
          <w:sz w:val="28"/>
          <w:szCs w:val="28"/>
        </w:rPr>
        <w:t>та протидіють російській агресії в Інтернеті, блокують акаунти онлайн-шахраїв та наркоканали. Канал - це головна інструкція та засіб комунікації з підписниками щодо блокування, а також платформа, де щоденно та систематично надаються онлайн-завдання для під</w:t>
      </w:r>
      <w:r>
        <w:rPr>
          <w:rFonts w:ascii="Times New Roman" w:eastAsia="Times New Roman" w:hAnsi="Times New Roman" w:cs="Times New Roman"/>
          <w:sz w:val="28"/>
          <w:szCs w:val="28"/>
        </w:rPr>
        <w:t>писників, актуальні новини та свіжа інформація, у тому числі навчальні матеріали по кібергігієні.</w:t>
      </w:r>
      <w:r>
        <w:rPr>
          <w:noProof/>
          <w:lang w:val="uk-UA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35560</wp:posOffset>
            </wp:positionV>
            <wp:extent cx="1818640" cy="1454785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45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2783" w:rsidRDefault="00AA27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2783" w:rsidRDefault="005E03F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Бот «Народний месник»</w:t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чат-бот @ukraine_avanger_bot надсилають інформацію про пересування ворожої техніки, російських військових та їх поплічників, виявлен</w:t>
      </w:r>
      <w:r>
        <w:rPr>
          <w:rFonts w:ascii="Times New Roman" w:eastAsia="Times New Roman" w:hAnsi="Times New Roman" w:cs="Times New Roman"/>
          <w:sz w:val="28"/>
          <w:szCs w:val="28"/>
        </w:rPr>
        <w:t>их мародерів або ж знайдені нерозірвані боєприпаси, котрі опрацьовуються модераторами боту та документуються як підрозділами Національної поліції України, так і іншими правоохороними органами.</w:t>
      </w:r>
      <w:r>
        <w:rPr>
          <w:noProof/>
          <w:lang w:val="uk-UA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10797</wp:posOffset>
            </wp:positionH>
            <wp:positionV relativeFrom="paragraph">
              <wp:posOffset>75353</wp:posOffset>
            </wp:positionV>
            <wp:extent cx="2021205" cy="161671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616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Нещодавно, також було додано одну категорію про присутність ка</w:t>
      </w:r>
      <w:r>
        <w:rPr>
          <w:rFonts w:ascii="Times New Roman" w:eastAsia="Times New Roman" w:hAnsi="Times New Roman" w:cs="Times New Roman"/>
          <w:sz w:val="28"/>
          <w:szCs w:val="28"/>
        </w:rPr>
        <w:t>мер зовнішнього відеоспостереження, де перебувають окупанти.</w:t>
      </w:r>
    </w:p>
    <w:p w:rsidR="00AA2783" w:rsidRDefault="00AA27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2783" w:rsidRDefault="005E03F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Сервіс «MRIYA Automatic» </w:t>
      </w:r>
      <w:hyperlink r:id="rId7">
        <w:r>
          <w:rPr>
            <w:rFonts w:ascii="Times New Roman" w:eastAsia="Times New Roman" w:hAnsi="Times New Roman" w:cs="Times New Roman"/>
            <w:b/>
            <w:color w:val="0563C1"/>
            <w:sz w:val="28"/>
            <w:szCs w:val="28"/>
            <w:u w:val="single"/>
          </w:rPr>
          <w:t>https://mriya.social/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Безкоштовний автоматизований сервіс для боротьби з російською пропагандою</w:t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Розробниками якого являються Ba</w:t>
      </w:r>
      <w:r>
        <w:rPr>
          <w:rFonts w:ascii="Times New Roman" w:eastAsia="Times New Roman" w:hAnsi="Times New Roman" w:cs="Times New Roman"/>
          <w:sz w:val="28"/>
          <w:szCs w:val="28"/>
        </w:rPr>
        <w:t>nwar та Qlixer Social. MRIYA Automatic працює в хмарі, не використовує ваш браузер, і не вимагає від вас включеного та активного браузера комп'ютера чи смартфону.</w:t>
      </w:r>
    </w:p>
    <w:p w:rsidR="00AA2783" w:rsidRDefault="005E03F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2494837" cy="218277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837" cy="218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2370489" cy="2132809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489" cy="2132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2783" w:rsidRDefault="005E03F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Гра «Котяцький драйв» https://koto-drive.online/</w:t>
      </w:r>
      <w:r>
        <w:rPr>
          <w:noProof/>
          <w:lang w:val="uk-UA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-5291</wp:posOffset>
            </wp:positionH>
            <wp:positionV relativeFrom="paragraph">
              <wp:posOffset>210184</wp:posOffset>
            </wp:positionV>
            <wp:extent cx="1973580" cy="2047875"/>
            <wp:effectExtent l="0" t="0" r="0" b="0"/>
            <wp:wrapSquare wrapText="bothSides" distT="0" distB="0" distL="114300" distR="114300"/>
            <wp:docPr id="3" name="image3.png" descr="page1image66492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ge1image66492512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Котяцький драйв — це драйвова гра-клікер. Приєднуйся до наших котиків ЗСУ, ТРО та кіберполіції, клікай, щоб відбити навалу орків, та перемагай у цій війні. Дану гру можливо завантажити Google Play та for PC.</w:t>
      </w:r>
    </w:p>
    <w:p w:rsidR="00AA2783" w:rsidRDefault="00AA27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Віртуальні бої проходять на відомих локаціях: 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орнобаївка, Гостомель та крейсері «москва». Також у грі ти маєш здолати лідерів орків, таких як «дон», вусатий тарган і міністр непотрібних справ росії. </w:t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 безкоштовна та не містить реклами.</w:t>
      </w:r>
    </w:p>
    <w:p w:rsidR="00AA2783" w:rsidRDefault="005E03F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ще, можливо підтримати ЗСУ та придбати унікальні ігрові активи (NFT), кошти від продажу яких підуть на потреби армії.</w:t>
      </w:r>
    </w:p>
    <w:p w:rsidR="00AA2783" w:rsidRDefault="00AA27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2783" w:rsidRDefault="005E03F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MRIYA об’єднує під одним ім’ям всі напрямки нашої діяльності, особливо створених під час війни!</w:t>
      </w:r>
    </w:p>
    <w:p w:rsidR="00AA2783" w:rsidRDefault="00AA278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jdgxs" w:colFirst="0" w:colLast="0"/>
      <w:bookmarkEnd w:id="1"/>
    </w:p>
    <w:sectPr w:rsidR="00AA2783">
      <w:pgSz w:w="12240" w:h="15840"/>
      <w:pgMar w:top="1134" w:right="850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83"/>
    <w:rsid w:val="005E03FF"/>
    <w:rsid w:val="00AA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D114DA-C892-4E26-8983-30651E96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mriya.social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1910</Words>
  <Characters>1090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Orest Demchyna</dc:creator>
  <cp:lastModifiedBy>Орест Демчина</cp:lastModifiedBy>
  <cp:revision>2</cp:revision>
  <dcterms:created xsi:type="dcterms:W3CDTF">2023-02-01T18:13:00Z</dcterms:created>
  <dcterms:modified xsi:type="dcterms:W3CDTF">2023-02-01T18:13:00Z</dcterms:modified>
</cp:coreProperties>
</file>